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F1C" w:rsidRDefault="00F94973">
      <w:r>
        <w:rPr>
          <w:noProof/>
          <w:lang w:eastAsia="ru-RU"/>
        </w:rPr>
        <w:pict>
          <v:rect id="_x0000_s1027" style="position:absolute;margin-left:276.9pt;margin-top:-13.35pt;width:261.75pt;height:567.75pt;z-index:251659264">
            <v:textbox>
              <w:txbxContent>
                <w:p w:rsidR="00F94973" w:rsidRDefault="00F94973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C4740A" w:rsidRPr="00F94973" w:rsidRDefault="00F94973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r w:rsidRPr="00F94973">
                    <w:rPr>
                      <w:rFonts w:ascii="Bookman Old Style" w:eastAsia="Calibri" w:hAnsi="Bookman Old Style" w:cs="Times New Roman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 xml:space="preserve">«Если ты не куришь, </w:t>
                  </w:r>
                  <w:r w:rsidR="00C4740A" w:rsidRPr="00F94973">
                    <w:rPr>
                      <w:rFonts w:ascii="Bookman Old Style" w:eastAsia="Calibri" w:hAnsi="Bookman Old Style" w:cs="Times New Roman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>то...»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hAnsi="Bookman Old Style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Твоя жизнь будет длиннее</w:t>
                  </w:r>
                  <w:r w:rsidRPr="00F94973">
                    <w:rPr>
                      <w:rFonts w:ascii="Bookman Old Style" w:hAnsi="Bookman Old Style"/>
                      <w:color w:val="002060"/>
                      <w:sz w:val="28"/>
                      <w:szCs w:val="28"/>
                    </w:rPr>
                    <w:t xml:space="preserve"> 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на 10 — 20 лет и это будут годы без одышки, сердечных бо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softHyphen/>
                    <w:t>лей и неврозов.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hAnsi="Bookman Old Style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Ты будешь выглядеть лучше, твоя кожа бу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softHyphen/>
                    <w:t xml:space="preserve">дет чище, цвет </w:t>
                  </w:r>
                  <w:r w:rsidRPr="00F94973">
                    <w:rPr>
                      <w:rFonts w:ascii="Bookman Old Style" w:hAnsi="Bookman Old Style"/>
                      <w:color w:val="002060"/>
                      <w:sz w:val="28"/>
                      <w:szCs w:val="28"/>
                    </w:rPr>
                    <w:t>лица — здоровый, а зубы – белые.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Ты сохранишь здоровье своим будущим детям.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 xml:space="preserve">•   Тебе не придется </w:t>
                  </w:r>
                  <w:proofErr w:type="spellStart"/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мучаться</w:t>
                  </w:r>
                  <w:proofErr w:type="spellEnd"/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, если ты забыл свои</w:t>
                  </w:r>
                  <w:r w:rsidRPr="00F94973">
                    <w:rPr>
                      <w:rFonts w:ascii="Bookman Old Style" w:hAnsi="Bookman Old Style"/>
                      <w:color w:val="002060"/>
                      <w:sz w:val="28"/>
                      <w:szCs w:val="28"/>
                    </w:rPr>
                    <w:t xml:space="preserve"> 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сигареты.</w:t>
                  </w:r>
                </w:p>
                <w:p w:rsidR="00F94973" w:rsidRPr="00F94973" w:rsidRDefault="00C4740A" w:rsidP="00F94973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Твои близкие и любимые не будут зады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softHyphen/>
                    <w:t xml:space="preserve">хаться в </w:t>
                  </w:r>
                  <w:r w:rsidR="00F94973"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табачном дыму.</w:t>
                  </w:r>
                </w:p>
                <w:p w:rsidR="00F94973" w:rsidRPr="00F94973" w:rsidRDefault="00F94973" w:rsidP="00F94973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Ты сэкономишь массу денег!</w:t>
                  </w:r>
                </w:p>
                <w:p w:rsidR="00F94973" w:rsidRPr="00F94973" w:rsidRDefault="00F94973" w:rsidP="00F94973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И все происходит наоборот, если ты ...ку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softHyphen/>
                    <w:t>ришь.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Calibri" w:eastAsia="Calibri" w:hAnsi="Calibri" w:cs="Times New Roman"/>
                      <w:color w:val="002060"/>
                      <w:sz w:val="40"/>
                      <w:szCs w:val="28"/>
                    </w:rPr>
                  </w:pP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Calibri" w:eastAsia="Calibri" w:hAnsi="Calibri" w:cs="Times New Roman"/>
                      <w:color w:val="002060"/>
                      <w:sz w:val="40"/>
                      <w:szCs w:val="28"/>
                    </w:rPr>
                  </w:pPr>
                </w:p>
                <w:p w:rsidR="00C4740A" w:rsidRPr="00F94973" w:rsidRDefault="00C4740A" w:rsidP="00C4740A">
                  <w:pPr>
                    <w:rPr>
                      <w:b/>
                      <w:bCs/>
                      <w:i/>
                      <w:iCs/>
                      <w:color w:val="002060"/>
                    </w:rPr>
                  </w:pPr>
                </w:p>
                <w:p w:rsidR="00C4740A" w:rsidRPr="00C4740A" w:rsidRDefault="00C4740A" w:rsidP="00C4740A">
                  <w:pPr>
                    <w:rPr>
                      <w:b/>
                      <w:bCs/>
                      <w:i/>
                      <w:iCs/>
                    </w:rPr>
                  </w:pPr>
                </w:p>
                <w:p w:rsidR="00E81216" w:rsidRDefault="00E81216">
                  <w:pPr>
                    <w:rPr>
                      <w:b/>
                      <w:bCs/>
                      <w:i/>
                      <w:iCs/>
                    </w:rPr>
                  </w:pPr>
                </w:p>
                <w:p w:rsidR="00C4740A" w:rsidRDefault="00C4740A"/>
              </w:txbxContent>
            </v:textbox>
          </v:rect>
        </w:pict>
      </w:r>
      <w:r w:rsidR="00E81216">
        <w:rPr>
          <w:noProof/>
          <w:lang w:eastAsia="ru-RU"/>
        </w:rPr>
        <w:pict>
          <v:rect id="_x0000_s1028" style="position:absolute;margin-left:547.65pt;margin-top:-13.35pt;width:252pt;height:567.75pt;z-index:251660288">
            <v:textbox>
              <w:txbxContent>
                <w:p w:rsidR="00F94973" w:rsidRDefault="00F94973" w:rsidP="00F94973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</w:p>
                <w:p w:rsidR="00E81216" w:rsidRPr="00F94973" w:rsidRDefault="00E81216" w:rsidP="00F94973">
                  <w:pPr>
                    <w:jc w:val="center"/>
                    <w:rPr>
                      <w:rFonts w:ascii="Bookman Old Style" w:hAnsi="Bookman Old Style"/>
                      <w:b/>
                      <w:color w:val="0070C0"/>
                      <w:sz w:val="24"/>
                      <w:szCs w:val="24"/>
                    </w:rPr>
                  </w:pPr>
                  <w:r w:rsidRPr="00F94973">
                    <w:rPr>
                      <w:rFonts w:ascii="Bookman Old Style" w:hAnsi="Bookman Old Style"/>
                      <w:b/>
                      <w:color w:val="0070C0"/>
                      <w:sz w:val="24"/>
                      <w:szCs w:val="24"/>
                    </w:rPr>
      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общеобразовательная школа № 29 </w:t>
                  </w:r>
                  <w:r w:rsidRPr="00F94973">
                    <w:rPr>
                      <w:rFonts w:ascii="Bookman Old Style" w:hAnsi="Bookman Old Style"/>
                      <w:b/>
                      <w:color w:val="0070C0"/>
                      <w:sz w:val="24"/>
                      <w:szCs w:val="24"/>
                      <w:lang w:val="en-US"/>
                    </w:rPr>
                    <w:t>VIII</w:t>
                  </w:r>
                  <w:r w:rsidRPr="00F94973">
                    <w:rPr>
                      <w:rFonts w:ascii="Bookman Old Style" w:hAnsi="Bookman Old Style"/>
                      <w:b/>
                      <w:color w:val="0070C0"/>
                      <w:sz w:val="24"/>
                      <w:szCs w:val="24"/>
                    </w:rPr>
                    <w:t xml:space="preserve"> вида</w:t>
                  </w:r>
                  <w:r w:rsidR="00F94973" w:rsidRPr="00F94973">
                    <w:rPr>
                      <w:rFonts w:ascii="Bookman Old Style" w:hAnsi="Bookman Old Style"/>
                      <w:b/>
                      <w:color w:val="0070C0"/>
                      <w:sz w:val="24"/>
                      <w:szCs w:val="24"/>
                    </w:rPr>
                    <w:t xml:space="preserve">                     </w:t>
                  </w:r>
                  <w:r w:rsidRPr="00F94973">
                    <w:rPr>
                      <w:rFonts w:ascii="Bookman Old Style" w:hAnsi="Bookman Old Style"/>
                      <w:b/>
                      <w:color w:val="0070C0"/>
                      <w:sz w:val="24"/>
                      <w:szCs w:val="24"/>
                    </w:rPr>
                    <w:t xml:space="preserve"> г. </w:t>
                  </w:r>
                  <w:proofErr w:type="spellStart"/>
                  <w:proofErr w:type="gramStart"/>
                  <w:r w:rsidRPr="00F94973">
                    <w:rPr>
                      <w:rFonts w:ascii="Bookman Old Style" w:hAnsi="Bookman Old Style"/>
                      <w:b/>
                      <w:color w:val="0070C0"/>
                      <w:sz w:val="24"/>
                      <w:szCs w:val="24"/>
                    </w:rPr>
                    <w:t>Усть</w:t>
                  </w:r>
                  <w:proofErr w:type="spellEnd"/>
                  <w:r w:rsidRPr="00F94973">
                    <w:rPr>
                      <w:rFonts w:ascii="Bookman Old Style" w:hAnsi="Bookman Old Style"/>
                      <w:b/>
                      <w:color w:val="0070C0"/>
                      <w:sz w:val="24"/>
                      <w:szCs w:val="24"/>
                    </w:rPr>
                    <w:t xml:space="preserve"> – Лабинска</w:t>
                  </w:r>
                  <w:proofErr w:type="gramEnd"/>
                  <w:r w:rsidRPr="00F94973">
                    <w:rPr>
                      <w:rFonts w:ascii="Bookman Old Style" w:hAnsi="Bookman Old Style"/>
                      <w:b/>
                      <w:color w:val="0070C0"/>
                      <w:sz w:val="24"/>
                      <w:szCs w:val="24"/>
                    </w:rPr>
                    <w:t xml:space="preserve"> </w:t>
                  </w:r>
                  <w:r w:rsidR="00F94973" w:rsidRPr="00F94973">
                    <w:rPr>
                      <w:rFonts w:ascii="Bookman Old Style" w:hAnsi="Bookman Old Style"/>
                      <w:b/>
                      <w:color w:val="0070C0"/>
                      <w:sz w:val="24"/>
                      <w:szCs w:val="24"/>
                    </w:rPr>
                    <w:t xml:space="preserve">   </w:t>
                  </w:r>
                  <w:r w:rsidRPr="00F94973">
                    <w:rPr>
                      <w:rFonts w:ascii="Bookman Old Style" w:hAnsi="Bookman Old Style"/>
                      <w:b/>
                      <w:color w:val="0070C0"/>
                      <w:sz w:val="24"/>
                      <w:szCs w:val="24"/>
                    </w:rPr>
                    <w:t>Краснодарского края</w:t>
                  </w:r>
                </w:p>
                <w:p w:rsidR="00E81216" w:rsidRDefault="00E81216">
                  <w:pPr>
                    <w:rPr>
                      <w:b/>
                      <w:bCs/>
                      <w:i/>
                      <w:iCs/>
                    </w:rPr>
                  </w:pPr>
                </w:p>
                <w:p w:rsidR="00E81216" w:rsidRDefault="00F94973">
                  <w:pPr>
                    <w:rPr>
                      <w:b/>
                      <w:bCs/>
                      <w:i/>
                      <w:iCs/>
                    </w:rPr>
                  </w:pPr>
                  <w:r w:rsidRPr="00F94973">
                    <w:rPr>
                      <w:b/>
                      <w:bCs/>
                      <w:i/>
                      <w:iCs/>
                    </w:rPr>
                    <w:drawing>
                      <wp:inline distT="0" distB="0" distL="0" distR="0">
                        <wp:extent cx="3007995" cy="2255996"/>
                        <wp:effectExtent l="19050" t="0" r="1905" b="0"/>
                        <wp:docPr id="4" name="Рисунок 1" descr="F:\нарколог +ск СТАРТ\DSC042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нарколог +ск СТАРТ\DSC042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7995" cy="2255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1216" w:rsidRDefault="00E81216">
                  <w:pPr>
                    <w:rPr>
                      <w:b/>
                      <w:bCs/>
                      <w:i/>
                      <w:iCs/>
                    </w:rPr>
                  </w:pPr>
                </w:p>
                <w:p w:rsidR="00E81216" w:rsidRPr="00F94973" w:rsidRDefault="00E81216" w:rsidP="00F94973">
                  <w:pPr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7030A0"/>
                      <w:sz w:val="32"/>
                      <w:szCs w:val="32"/>
                    </w:rPr>
                    <w:t>Я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 xml:space="preserve"> 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  <w:u w:val="single"/>
                    </w:rPr>
                    <w:t>хочу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7030A0"/>
                      <w:sz w:val="32"/>
                      <w:szCs w:val="32"/>
                    </w:rPr>
                    <w:t xml:space="preserve"> быть здоровым!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  <w:br/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  <w:br/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B050"/>
                      <w:sz w:val="32"/>
                      <w:szCs w:val="32"/>
                    </w:rPr>
                    <w:t xml:space="preserve">Я 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  <w:u w:val="single"/>
                    </w:rPr>
                    <w:t>могу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 xml:space="preserve"> 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B050"/>
                      <w:sz w:val="32"/>
                      <w:szCs w:val="32"/>
                    </w:rPr>
                    <w:t>быть здоровым!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  <w:br/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sz w:val="32"/>
                      <w:szCs w:val="32"/>
                    </w:rPr>
                    <w:br/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70C0"/>
                      <w:sz w:val="32"/>
                      <w:szCs w:val="32"/>
                    </w:rPr>
                    <w:t xml:space="preserve">Я 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  <w:u w:val="single"/>
                    </w:rPr>
                    <w:t>буду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0070C0"/>
                      <w:sz w:val="32"/>
                      <w:szCs w:val="32"/>
                    </w:rPr>
                    <w:t xml:space="preserve"> здоровым!</w:t>
                  </w:r>
                </w:p>
                <w:p w:rsidR="00C4740A" w:rsidRDefault="00C4740A"/>
              </w:txbxContent>
            </v:textbox>
          </v:rect>
        </w:pict>
      </w:r>
      <w:r w:rsidR="00E81216">
        <w:rPr>
          <w:noProof/>
          <w:lang w:eastAsia="ru-RU"/>
        </w:rPr>
        <w:pict>
          <v:rect id="_x0000_s1026" style="position:absolute;margin-left:-11.85pt;margin-top:-13.35pt;width:271.5pt;height:567.75pt;z-index:251658240">
            <v:textbox>
              <w:txbxContent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hAnsi="Bookman Old Style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sz w:val="32"/>
                      <w:szCs w:val="32"/>
                    </w:rPr>
                    <w:t xml:space="preserve">  </w:t>
                  </w:r>
                  <w:r w:rsidR="00F94973">
                    <w:rPr>
                      <w:rFonts w:ascii="Bookman Old Style" w:hAnsi="Bookman Old Style"/>
                      <w:b/>
                      <w:bCs/>
                      <w:sz w:val="32"/>
                      <w:szCs w:val="32"/>
                    </w:rPr>
                    <w:t xml:space="preserve">   </w:t>
                  </w:r>
                  <w:r w:rsidRPr="00F94973">
                    <w:rPr>
                      <w:rFonts w:ascii="Bookman Old Style" w:eastAsia="Calibri" w:hAnsi="Bookman Old Style" w:cs="Times New Roman"/>
                      <w:b/>
                      <w:bCs/>
                      <w:color w:val="00B050"/>
                      <w:sz w:val="28"/>
                      <w:szCs w:val="28"/>
                    </w:rPr>
                    <w:t>Никотин вместе с дымо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color w:val="00B050"/>
                      <w:sz w:val="28"/>
                      <w:szCs w:val="28"/>
                    </w:rPr>
                    <w:t>м  воздействует на головной мозг</w:t>
                  </w:r>
                </w:p>
                <w:p w:rsidR="00C4740A" w:rsidRPr="00F94973" w:rsidRDefault="00F94973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 xml:space="preserve">  </w:t>
                  </w:r>
                  <w:r w:rsidRPr="00F94973">
                    <w:rPr>
                      <w:rFonts w:ascii="Bookman Old Style" w:hAnsi="Bookman Old Style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 xml:space="preserve">  </w:t>
                  </w:r>
                  <w:r w:rsidR="00C4740A" w:rsidRPr="00F94973">
                    <w:rPr>
                      <w:rFonts w:ascii="Bookman Old Style" w:eastAsia="Calibri" w:hAnsi="Bookman Old Style" w:cs="Times New Roman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>«Если ты куришь, то...»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У тебя постоянно ухудшается память.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Коричнево-желтый оттенок зубов придаст определенную выразительность твоей улыбке.</w:t>
                  </w:r>
                  <w:r w:rsidR="00F94973" w:rsidRPr="00F94973">
                    <w:rPr>
                      <w:rFonts w:ascii="Bookman Old Style" w:hAnsi="Bookman Old Style"/>
                      <w:color w:val="002060"/>
                      <w:sz w:val="28"/>
                      <w:szCs w:val="28"/>
                    </w:rPr>
                    <w:t xml:space="preserve">    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Урок физкультуры станет для тебя насто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softHyphen/>
                    <w:t>ящей мукой.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Тебе не придется пользоваться парфюмери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softHyphen/>
                    <w:t>ей. Это бесполезно, так как табачный дым сильнее аромата духов и одеколона.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Голос станет огрубевшим, осипшим.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Спортивные достижения станут для тебя не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softHyphen/>
                    <w:t>возможными.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Calibri" w:eastAsia="Calibri" w:hAnsi="Calibri" w:cs="Times New Roman"/>
                      <w:color w:val="002060"/>
                      <w:sz w:val="28"/>
                      <w:szCs w:val="28"/>
                    </w:rPr>
                    <w:t xml:space="preserve">•   </w:t>
                  </w: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Ты рискуешь стать постоянным пациентом поликлиник и больниц.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Ты не будешь оригинальным.</w:t>
                  </w:r>
                </w:p>
                <w:p w:rsidR="00C4740A" w:rsidRPr="00F94973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</w:pPr>
                  <w:r w:rsidRPr="00F94973">
                    <w:rPr>
                      <w:rFonts w:ascii="Bookman Old Style" w:eastAsia="Calibri" w:hAnsi="Bookman Old Style" w:cs="Times New Roman"/>
                      <w:color w:val="002060"/>
                      <w:sz w:val="28"/>
                      <w:szCs w:val="28"/>
                    </w:rPr>
                    <w:t>•   От этого ты не повзрослеешь.</w:t>
                  </w:r>
                </w:p>
                <w:p w:rsidR="00C4740A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Calibri" w:eastAsia="Calibri" w:hAnsi="Calibri" w:cs="Times New Roman"/>
                      <w:b/>
                      <w:bCs/>
                      <w:color w:val="000000"/>
                      <w:sz w:val="32"/>
                    </w:rPr>
                  </w:pPr>
                </w:p>
                <w:p w:rsidR="00C4740A" w:rsidRDefault="00C4740A" w:rsidP="00C4740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Calibri" w:eastAsia="Calibri" w:hAnsi="Calibri" w:cs="Times New Roman"/>
                      <w:b/>
                      <w:bCs/>
                      <w:color w:val="000000"/>
                      <w:sz w:val="40"/>
                      <w:szCs w:val="28"/>
                    </w:rPr>
                  </w:pPr>
                </w:p>
                <w:p w:rsidR="00C4740A" w:rsidRPr="00E81216" w:rsidRDefault="00C4740A" w:rsidP="00E81216"/>
                <w:p w:rsidR="00E81216" w:rsidRDefault="00E81216"/>
              </w:txbxContent>
            </v:textbox>
          </v:rect>
        </w:pict>
      </w:r>
    </w:p>
    <w:sectPr w:rsidR="003D5F1C" w:rsidSect="00E812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1216"/>
    <w:rsid w:val="001103E8"/>
    <w:rsid w:val="003D5F1C"/>
    <w:rsid w:val="006B7916"/>
    <w:rsid w:val="00C4740A"/>
    <w:rsid w:val="00E81216"/>
    <w:rsid w:val="00F94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F1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4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47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3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2014-04-01T11:40:00Z</dcterms:created>
  <dcterms:modified xsi:type="dcterms:W3CDTF">2014-04-01T12:17:00Z</dcterms:modified>
</cp:coreProperties>
</file>